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59" w:rsidRDefault="00431559" w:rsidP="004315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  <w:sectPr w:rsidR="00431559" w:rsidSect="00431559">
          <w:pgSz w:w="11900" w:h="16840"/>
          <w:pgMar w:top="0" w:right="1500" w:bottom="0" w:left="1520" w:header="720" w:footer="720" w:gutter="0"/>
          <w:cols w:space="720"/>
          <w:noEndnote/>
        </w:sectPr>
      </w:pPr>
    </w:p>
    <w:p w:rsidR="00431559" w:rsidRDefault="00431559" w:rsidP="00431559">
      <w:pPr>
        <w:autoSpaceDE w:val="0"/>
        <w:autoSpaceDN w:val="0"/>
        <w:adjustRightInd w:val="0"/>
        <w:spacing w:before="10" w:line="80" w:lineRule="exact"/>
        <w:rPr>
          <w:rFonts w:ascii="Times New Roman" w:hAnsi="Times New Roman" w:cs="Times New Roman" w:hint="eastAsia"/>
          <w:kern w:val="0"/>
          <w:sz w:val="8"/>
          <w:szCs w:val="8"/>
        </w:rPr>
      </w:pPr>
    </w:p>
    <w:p w:rsidR="00781D07" w:rsidRDefault="00781D07" w:rsidP="00431559">
      <w:pPr>
        <w:autoSpaceDE w:val="0"/>
        <w:autoSpaceDN w:val="0"/>
        <w:adjustRightInd w:val="0"/>
        <w:spacing w:before="10" w:line="80" w:lineRule="exact"/>
        <w:rPr>
          <w:rFonts w:ascii="Times New Roman" w:hAnsi="Times New Roman" w:cs="Times New Roman"/>
          <w:kern w:val="0"/>
          <w:sz w:val="8"/>
          <w:szCs w:val="8"/>
        </w:rPr>
      </w:pPr>
    </w:p>
    <w:tbl>
      <w:tblPr>
        <w:tblpPr w:leftFromText="180" w:rightFromText="180" w:horzAnchor="margin" w:tblpY="1380"/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931"/>
        <w:gridCol w:w="1843"/>
        <w:gridCol w:w="1559"/>
        <w:gridCol w:w="2126"/>
        <w:gridCol w:w="1560"/>
      </w:tblGrid>
      <w:tr w:rsidR="002663C3" w:rsidTr="007E6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1"/>
        </w:trPr>
        <w:tc>
          <w:tcPr>
            <w:tcW w:w="815" w:type="dxa"/>
            <w:vMerge w:val="restart"/>
          </w:tcPr>
          <w:p w:rsidR="002663C3" w:rsidRDefault="002663C3" w:rsidP="007E665F">
            <w:pPr>
              <w:autoSpaceDE w:val="0"/>
              <w:autoSpaceDN w:val="0"/>
              <w:adjustRightInd w:val="0"/>
              <w:spacing w:line="311" w:lineRule="exact"/>
              <w:ind w:left="245" w:right="228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實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83" w:right="204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習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階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段</w:t>
            </w:r>
          </w:p>
        </w:tc>
        <w:tc>
          <w:tcPr>
            <w:tcW w:w="931" w:type="dxa"/>
            <w:vMerge w:val="restart"/>
          </w:tcPr>
          <w:p w:rsidR="002663C3" w:rsidRDefault="002663C3" w:rsidP="007E665F">
            <w:pPr>
              <w:autoSpaceDE w:val="0"/>
              <w:autoSpaceDN w:val="0"/>
              <w:adjustRightInd w:val="0"/>
              <w:spacing w:line="311" w:lineRule="exact"/>
              <w:ind w:left="249" w:right="228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時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87" w:right="204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間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安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排</w:t>
            </w:r>
          </w:p>
        </w:tc>
        <w:tc>
          <w:tcPr>
            <w:tcW w:w="7088" w:type="dxa"/>
            <w:gridSpan w:val="4"/>
          </w:tcPr>
          <w:p w:rsidR="002663C3" w:rsidRDefault="002663C3" w:rsidP="007E665F">
            <w:pPr>
              <w:autoSpaceDE w:val="0"/>
              <w:autoSpaceDN w:val="0"/>
              <w:adjustRightInd w:val="0"/>
              <w:spacing w:before="32"/>
              <w:ind w:left="2480" w:right="2465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"/>
                <w:w w:val="99"/>
                <w:kern w:val="0"/>
                <w:sz w:val="28"/>
                <w:szCs w:val="28"/>
              </w:rPr>
              <w:t>實習內容及活動</w:t>
            </w:r>
          </w:p>
        </w:tc>
      </w:tr>
      <w:tr w:rsidR="002663C3" w:rsidTr="007E6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4"/>
        </w:trPr>
        <w:tc>
          <w:tcPr>
            <w:tcW w:w="815" w:type="dxa"/>
            <w:vMerge/>
          </w:tcPr>
          <w:p w:rsidR="002663C3" w:rsidRDefault="002663C3" w:rsidP="007E665F">
            <w:pPr>
              <w:autoSpaceDE w:val="0"/>
              <w:autoSpaceDN w:val="0"/>
              <w:adjustRightInd w:val="0"/>
              <w:spacing w:before="32"/>
              <w:ind w:left="2480" w:right="2465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  <w:vMerge/>
          </w:tcPr>
          <w:p w:rsidR="002663C3" w:rsidRDefault="002663C3" w:rsidP="007E665F">
            <w:pPr>
              <w:autoSpaceDE w:val="0"/>
              <w:autoSpaceDN w:val="0"/>
              <w:adjustRightInd w:val="0"/>
              <w:spacing w:before="32"/>
              <w:ind w:left="2480" w:right="2465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843" w:type="dxa"/>
          </w:tcPr>
          <w:p w:rsidR="002663C3" w:rsidRDefault="002663C3" w:rsidP="007E665F">
            <w:pPr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  <w:p w:rsidR="002663C3" w:rsidRDefault="002663C3" w:rsidP="007E665F">
            <w:pPr>
              <w:autoSpaceDE w:val="0"/>
              <w:autoSpaceDN w:val="0"/>
              <w:adjustRightInd w:val="0"/>
              <w:ind w:left="31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教學實習</w:t>
            </w:r>
          </w:p>
        </w:tc>
        <w:tc>
          <w:tcPr>
            <w:tcW w:w="1559" w:type="dxa"/>
          </w:tcPr>
          <w:p w:rsidR="002663C3" w:rsidRDefault="002663C3" w:rsidP="007E665F">
            <w:pPr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  <w:p w:rsidR="002663C3" w:rsidRDefault="002663C3" w:rsidP="007E665F">
            <w:pPr>
              <w:autoSpaceDE w:val="0"/>
              <w:autoSpaceDN w:val="0"/>
              <w:adjustRightInd w:val="0"/>
              <w:ind w:left="311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導師實習</w:t>
            </w:r>
          </w:p>
        </w:tc>
        <w:tc>
          <w:tcPr>
            <w:tcW w:w="2126" w:type="dxa"/>
          </w:tcPr>
          <w:p w:rsidR="002663C3" w:rsidRDefault="002663C3" w:rsidP="007E665F">
            <w:pPr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  <w:p w:rsidR="002663C3" w:rsidRDefault="002663C3" w:rsidP="007E665F">
            <w:pPr>
              <w:autoSpaceDE w:val="0"/>
              <w:autoSpaceDN w:val="0"/>
              <w:adjustRightInd w:val="0"/>
              <w:ind w:left="309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行政實習</w:t>
            </w:r>
          </w:p>
        </w:tc>
        <w:tc>
          <w:tcPr>
            <w:tcW w:w="1560" w:type="dxa"/>
          </w:tcPr>
          <w:p w:rsidR="002663C3" w:rsidRDefault="002663C3" w:rsidP="007E665F">
            <w:pPr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  <w:p w:rsidR="002663C3" w:rsidRDefault="002663C3" w:rsidP="007E665F">
            <w:pPr>
              <w:autoSpaceDE w:val="0"/>
              <w:autoSpaceDN w:val="0"/>
              <w:adjustRightInd w:val="0"/>
              <w:ind w:left="310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研習活動</w:t>
            </w:r>
          </w:p>
        </w:tc>
      </w:tr>
      <w:tr w:rsidR="002663C3" w:rsidTr="007E6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4"/>
        </w:trPr>
        <w:tc>
          <w:tcPr>
            <w:tcW w:w="815" w:type="dxa"/>
          </w:tcPr>
          <w:p w:rsidR="002663C3" w:rsidRDefault="002663C3" w:rsidP="007E665F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259" w:right="204" w:firstLine="24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熟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悉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環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境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及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準</w:t>
            </w:r>
            <w:proofErr w:type="gramEnd"/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備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階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段</w:t>
            </w:r>
          </w:p>
        </w:tc>
        <w:tc>
          <w:tcPr>
            <w:tcW w:w="931" w:type="dxa"/>
          </w:tcPr>
          <w:p w:rsidR="002663C3" w:rsidRDefault="002663C3" w:rsidP="007E665F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663C3" w:rsidRDefault="003459DE" w:rsidP="007E665F">
            <w:pPr>
              <w:autoSpaceDE w:val="0"/>
              <w:autoSpaceDN w:val="0"/>
              <w:adjustRightInd w:val="0"/>
              <w:spacing w:line="360" w:lineRule="exact"/>
              <w:ind w:left="256" w:right="235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w w:val="86"/>
                <w:kern w:val="0"/>
                <w:szCs w:val="24"/>
              </w:rPr>
              <w:t>106</w:t>
            </w:r>
            <w:r w:rsidR="002663C3"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 </w:t>
            </w:r>
            <w:r w:rsidR="002663C3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年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256" w:right="235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w w:val="86"/>
                <w:kern w:val="0"/>
                <w:szCs w:val="24"/>
              </w:rPr>
              <w:t>7</w:t>
            </w: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月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287" w:right="204" w:firstLine="60"/>
              <w:jc w:val="both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w w:val="86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1 </w:t>
            </w:r>
            <w:r>
              <w:rPr>
                <w:rFonts w:ascii="微軟正黑體" w:eastAsia="微軟正黑體" w:hAnsi="Times New Roman" w:cs="微軟正黑體" w:hint="eastAsia"/>
                <w:w w:val="86"/>
                <w:kern w:val="0"/>
                <w:szCs w:val="24"/>
              </w:rPr>
              <w:t xml:space="preserve"> 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日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至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256" w:right="235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w w:val="86"/>
                <w:kern w:val="0"/>
                <w:szCs w:val="24"/>
              </w:rPr>
              <w:t>7</w:t>
            </w: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月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256" w:right="235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31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日</w:t>
            </w:r>
          </w:p>
        </w:tc>
        <w:tc>
          <w:tcPr>
            <w:tcW w:w="1843" w:type="dxa"/>
          </w:tcPr>
          <w:p w:rsidR="002663C3" w:rsidRPr="00FD2197" w:rsidRDefault="002663C3" w:rsidP="007E665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exact"/>
              <w:ind w:leftChars="0" w:right="-2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 w:rsidRPr="00FD2197">
              <w:rPr>
                <w:rFonts w:ascii="微軟正黑體" w:eastAsia="微軟正黑體" w:hAnsi="Times New Roman" w:cs="微軟正黑體" w:hint="eastAsia"/>
                <w:w w:val="102"/>
                <w:kern w:val="0"/>
                <w:szCs w:val="24"/>
              </w:rPr>
              <w:t>認識教育實習</w:t>
            </w:r>
            <w:r w:rsidRPr="00FD2197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學校之教育方針、學校文</w:t>
            </w:r>
            <w:r w:rsidRPr="00FD2197"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 w:rsidRPr="00FD2197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化、作息時</w:t>
            </w:r>
            <w:r w:rsidRPr="00FD2197"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 w:rsidRPr="00FD2197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間、法令</w:t>
            </w:r>
            <w:proofErr w:type="gramStart"/>
            <w:r w:rsidRPr="00FD2197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規</w:t>
            </w:r>
            <w:proofErr w:type="gramEnd"/>
            <w:r w:rsidRPr="00FD2197"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 w:rsidRPr="00FD2197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章、學校環</w:t>
            </w:r>
            <w:r w:rsidRPr="00FD2197"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 w:rsidRPr="00FD2197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境、各項教學</w:t>
            </w:r>
            <w:r w:rsidRPr="00FD2197"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 w:rsidRPr="00FD2197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設備及週遭社</w:t>
            </w:r>
            <w:r w:rsidRPr="00FD2197"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 w:rsidRPr="00FD2197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區文化。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261" w:right="-39" w:hanging="24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2.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 xml:space="preserve"> 觀摩為期四</w:t>
            </w:r>
            <w:proofErr w:type="gramStart"/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週</w:t>
            </w:r>
            <w:proofErr w:type="gramEnd"/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之新生暑期英語課程。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62" w:right="199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126" w:type="dxa"/>
          </w:tcPr>
          <w:p w:rsidR="002663C3" w:rsidRPr="00FD2197" w:rsidRDefault="002663C3" w:rsidP="007E665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12" w:lineRule="exact"/>
              <w:ind w:leftChars="0" w:left="386" w:right="141" w:hanging="284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 w:rsidRPr="00FD2197">
              <w:rPr>
                <w:rFonts w:ascii="微軟正黑體" w:eastAsia="微軟正黑體" w:hAnsi="Times New Roman" w:cs="微軟正黑體" w:hint="eastAsia"/>
                <w:w w:val="102"/>
                <w:kern w:val="0"/>
                <w:szCs w:val="24"/>
              </w:rPr>
              <w:t>認識</w:t>
            </w:r>
            <w:r>
              <w:rPr>
                <w:rFonts w:ascii="微軟正黑體" w:eastAsia="微軟正黑體" w:hAnsi="Times New Roman" w:cs="微軟正黑體" w:hint="eastAsia"/>
                <w:w w:val="102"/>
                <w:kern w:val="0"/>
                <w:szCs w:val="24"/>
              </w:rPr>
              <w:t>學校所有行政處室與教學單位，熟悉校園</w:t>
            </w:r>
            <w:r w:rsidRPr="00FD2197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。</w:t>
            </w:r>
          </w:p>
          <w:p w:rsidR="002663C3" w:rsidRPr="00FD2197" w:rsidRDefault="002663C3" w:rsidP="007E665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Chars="0" w:left="386" w:right="141" w:hanging="284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 w:rsidRPr="00FD2197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完成到職手續，拿報到表至校長及教務主任處簽章。</w:t>
            </w:r>
          </w:p>
          <w:p w:rsidR="002663C3" w:rsidRPr="00FD2197" w:rsidRDefault="002663C3" w:rsidP="007E665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Chars="0" w:left="386" w:right="141" w:hanging="284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 w:rsidRPr="00FD2197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參加校務會議。</w:t>
            </w:r>
          </w:p>
          <w:p w:rsidR="002663C3" w:rsidRPr="00FD2197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142" w:right="141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560" w:type="dxa"/>
          </w:tcPr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2663C3" w:rsidTr="007E6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8"/>
        </w:trPr>
        <w:tc>
          <w:tcPr>
            <w:tcW w:w="815" w:type="dxa"/>
          </w:tcPr>
          <w:p w:rsidR="002663C3" w:rsidRDefault="002663C3" w:rsidP="007E665F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259" w:right="187" w:firstLine="4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導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入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觀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摩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及</w:t>
            </w:r>
          </w:p>
        </w:tc>
        <w:tc>
          <w:tcPr>
            <w:tcW w:w="931" w:type="dxa"/>
            <w:vMerge w:val="restart"/>
          </w:tcPr>
          <w:p w:rsidR="002663C3" w:rsidRDefault="002663C3" w:rsidP="007E665F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663C3" w:rsidRDefault="003459DE" w:rsidP="007E665F">
            <w:pPr>
              <w:autoSpaceDE w:val="0"/>
              <w:autoSpaceDN w:val="0"/>
              <w:adjustRightInd w:val="0"/>
              <w:spacing w:line="360" w:lineRule="exact"/>
              <w:ind w:left="256" w:right="235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w w:val="86"/>
                <w:kern w:val="0"/>
                <w:szCs w:val="24"/>
              </w:rPr>
              <w:t>106</w:t>
            </w:r>
            <w:r w:rsidR="002663C3"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 </w:t>
            </w:r>
            <w:r w:rsidR="002663C3"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年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256" w:right="235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9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月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line="349" w:lineRule="exact"/>
              <w:ind w:left="309" w:right="28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86"/>
                <w:kern w:val="0"/>
                <w:position w:val="-1"/>
                <w:szCs w:val="24"/>
              </w:rPr>
              <w:t>1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line="312" w:lineRule="exact"/>
              <w:ind w:left="249" w:right="228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日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249" w:right="228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position w:val="-1"/>
                <w:szCs w:val="24"/>
              </w:rPr>
              <w:t>至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56" w:right="235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9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月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256" w:right="235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30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日</w:t>
            </w:r>
          </w:p>
        </w:tc>
        <w:tc>
          <w:tcPr>
            <w:tcW w:w="1843" w:type="dxa"/>
            <w:vMerge w:val="restart"/>
          </w:tcPr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261" w:right="-2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103"/>
                <w:kern w:val="0"/>
                <w:szCs w:val="24"/>
              </w:rPr>
              <w:t>1.</w:t>
            </w:r>
            <w:r>
              <w:rPr>
                <w:rFonts w:ascii="微軟正黑體" w:eastAsia="微軟正黑體" w:hAnsi="Times New Roman" w:cs="微軟正黑體" w:hint="eastAsia"/>
                <w:w w:val="103"/>
                <w:kern w:val="0"/>
                <w:szCs w:val="24"/>
              </w:rPr>
              <w:t>觀摩教學實習輔導</w:t>
            </w:r>
            <w:r>
              <w:rPr>
                <w:rFonts w:ascii="微軟正黑體" w:eastAsia="微軟正黑體" w:hAnsi="Times New Roman" w:cs="微軟正黑體" w:hint="eastAsia"/>
                <w:kern w:val="0"/>
                <w:position w:val="-1"/>
                <w:szCs w:val="24"/>
              </w:rPr>
              <w:t>老師教學。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61" w:right="201" w:hanging="240"/>
              <w:jc w:val="both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2.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與實習輔導</w:t>
            </w:r>
            <w:r>
              <w:rPr>
                <w:rFonts w:ascii="微軟正黑體" w:eastAsia="微軟正黑體" w:hAnsi="Times New Roman" w:cs="微軟正黑體"/>
                <w:spacing w:val="4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老師研討擬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定教學實習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計畫。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line="349" w:lineRule="exact"/>
              <w:ind w:left="21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102"/>
                <w:kern w:val="0"/>
                <w:position w:val="-1"/>
                <w:szCs w:val="24"/>
              </w:rPr>
              <w:t>3.</w:t>
            </w:r>
            <w:r>
              <w:rPr>
                <w:rFonts w:ascii="微軟正黑體" w:eastAsia="微軟正黑體" w:hAnsi="Times New Roman" w:cs="微軟正黑體" w:hint="eastAsia"/>
                <w:w w:val="102"/>
                <w:kern w:val="0"/>
                <w:position w:val="-1"/>
                <w:szCs w:val="24"/>
              </w:rPr>
              <w:t>負責</w:t>
            </w:r>
            <w:proofErr w:type="gramStart"/>
            <w:r>
              <w:rPr>
                <w:rFonts w:ascii="微軟正黑體" w:eastAsia="微軟正黑體" w:hAnsi="Times New Roman" w:cs="微軟正黑體" w:hint="eastAsia"/>
                <w:w w:val="102"/>
                <w:kern w:val="0"/>
                <w:position w:val="-1"/>
                <w:szCs w:val="24"/>
              </w:rPr>
              <w:t>三</w:t>
            </w:r>
            <w:proofErr w:type="gramEnd"/>
            <w:r>
              <w:rPr>
                <w:rFonts w:ascii="微軟正黑體" w:eastAsia="微軟正黑體" w:hAnsi="Times New Roman" w:cs="微軟正黑體" w:hint="eastAsia"/>
                <w:w w:val="102"/>
                <w:kern w:val="0"/>
                <w:position w:val="-1"/>
                <w:szCs w:val="24"/>
              </w:rPr>
              <w:t>年級英語A組。</w:t>
            </w:r>
          </w:p>
        </w:tc>
        <w:tc>
          <w:tcPr>
            <w:tcW w:w="1559" w:type="dxa"/>
          </w:tcPr>
          <w:p w:rsidR="002663C3" w:rsidRDefault="002663C3" w:rsidP="007E665F">
            <w:pPr>
              <w:autoSpaceDE w:val="0"/>
              <w:autoSpaceDN w:val="0"/>
              <w:adjustRightInd w:val="0"/>
              <w:spacing w:line="312" w:lineRule="exact"/>
              <w:ind w:leftChars="-117" w:left="1" w:right="-20" w:hangingChars="115" w:hanging="282"/>
              <w:rPr>
                <w:rFonts w:ascii="微軟正黑體" w:eastAsia="微軟正黑體" w:hAnsi="Times New Roman" w:cs="微軟正黑體" w:hint="eastAsia"/>
                <w:w w:val="102"/>
                <w:kern w:val="0"/>
                <w:position w:val="-1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102"/>
                <w:kern w:val="0"/>
                <w:szCs w:val="24"/>
              </w:rPr>
              <w:t>1</w:t>
            </w:r>
            <w:r>
              <w:rPr>
                <w:rFonts w:ascii="微軟正黑體" w:eastAsia="微軟正黑體" w:hAnsi="Times New Roman" w:cs="微軟正黑體" w:hint="eastAsia"/>
                <w:w w:val="102"/>
                <w:kern w:val="0"/>
                <w:szCs w:val="24"/>
              </w:rPr>
              <w:t xml:space="preserve">. </w:t>
            </w:r>
            <w:r>
              <w:rPr>
                <w:rFonts w:ascii="微軟正黑體" w:eastAsia="微軟正黑體" w:hAnsi="Times New Roman" w:cs="微軟正黑體" w:hint="eastAsia"/>
                <w:w w:val="102"/>
                <w:kern w:val="0"/>
                <w:position w:val="-1"/>
                <w:szCs w:val="24"/>
              </w:rPr>
              <w:t>了解導師工作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line="312" w:lineRule="exact"/>
              <w:ind w:left="2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w w:val="102"/>
                <w:kern w:val="0"/>
                <w:position w:val="-1"/>
                <w:szCs w:val="24"/>
              </w:rPr>
              <w:t>2. 關心導師班級每</w:t>
            </w:r>
            <w:proofErr w:type="gramStart"/>
            <w:r>
              <w:rPr>
                <w:rFonts w:ascii="微軟正黑體" w:eastAsia="微軟正黑體" w:hAnsi="Times New Roman" w:cs="微軟正黑體" w:hint="eastAsia"/>
                <w:w w:val="102"/>
                <w:kern w:val="0"/>
                <w:position w:val="-1"/>
                <w:szCs w:val="24"/>
              </w:rPr>
              <w:t>個</w:t>
            </w:r>
            <w:proofErr w:type="gramEnd"/>
            <w:r>
              <w:rPr>
                <w:rFonts w:ascii="微軟正黑體" w:eastAsia="微軟正黑體" w:hAnsi="Times New Roman" w:cs="微軟正黑體" w:hint="eastAsia"/>
                <w:w w:val="102"/>
                <w:kern w:val="0"/>
                <w:position w:val="-1"/>
                <w:szCs w:val="24"/>
              </w:rPr>
              <w:t>同學的個別狀況</w:t>
            </w:r>
          </w:p>
        </w:tc>
        <w:tc>
          <w:tcPr>
            <w:tcW w:w="2126" w:type="dxa"/>
          </w:tcPr>
          <w:p w:rsidR="002663C3" w:rsidRDefault="002663C3" w:rsidP="007E665F">
            <w:pPr>
              <w:autoSpaceDE w:val="0"/>
              <w:autoSpaceDN w:val="0"/>
              <w:adjustRightInd w:val="0"/>
              <w:spacing w:line="312" w:lineRule="exact"/>
              <w:ind w:leftChars="43" w:left="381" w:right="105" w:hangingChars="116" w:hanging="278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1.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協助關行政事務、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場地佈置、現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場指揮。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Chars="-17" w:left="525" w:right="-8" w:hangingChars="236" w:hanging="566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 xml:space="preserve"> 2. 協助地震防災演習</w:t>
            </w:r>
          </w:p>
        </w:tc>
        <w:tc>
          <w:tcPr>
            <w:tcW w:w="1560" w:type="dxa"/>
          </w:tcPr>
          <w:p w:rsidR="002663C3" w:rsidRDefault="002663C3" w:rsidP="007E665F">
            <w:pPr>
              <w:autoSpaceDE w:val="0"/>
              <w:autoSpaceDN w:val="0"/>
              <w:adjustRightInd w:val="0"/>
              <w:spacing w:line="349" w:lineRule="exact"/>
              <w:ind w:left="22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2663C3" w:rsidTr="007E6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29"/>
        </w:trPr>
        <w:tc>
          <w:tcPr>
            <w:tcW w:w="815" w:type="dxa"/>
          </w:tcPr>
          <w:p w:rsidR="002663C3" w:rsidRDefault="002663C3" w:rsidP="007E665F">
            <w:pPr>
              <w:autoSpaceDE w:val="0"/>
              <w:autoSpaceDN w:val="0"/>
              <w:adjustRightInd w:val="0"/>
              <w:spacing w:line="312" w:lineRule="exact"/>
              <w:ind w:left="259" w:right="254"/>
              <w:jc w:val="both"/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</w:pPr>
          </w:p>
          <w:p w:rsidR="002663C3" w:rsidRDefault="002663C3" w:rsidP="007E665F">
            <w:pPr>
              <w:autoSpaceDE w:val="0"/>
              <w:autoSpaceDN w:val="0"/>
              <w:adjustRightInd w:val="0"/>
              <w:spacing w:line="312" w:lineRule="exact"/>
              <w:ind w:left="259" w:right="254"/>
              <w:jc w:val="both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見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59" w:right="228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習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試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教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階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段</w:t>
            </w:r>
          </w:p>
        </w:tc>
        <w:tc>
          <w:tcPr>
            <w:tcW w:w="931" w:type="dxa"/>
            <w:vMerge/>
          </w:tcPr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256" w:right="235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843" w:type="dxa"/>
            <w:vMerge/>
          </w:tcPr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261" w:right="-39" w:hanging="24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2663C3" w:rsidRDefault="002663C3" w:rsidP="007E665F">
            <w:pPr>
              <w:autoSpaceDE w:val="0"/>
              <w:autoSpaceDN w:val="0"/>
              <w:adjustRightInd w:val="0"/>
              <w:spacing w:line="312" w:lineRule="exact"/>
              <w:ind w:left="262" w:right="-2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項目。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62" w:right="-41" w:hanging="24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3.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實習導師工作</w:t>
            </w:r>
            <w:r>
              <w:rPr>
                <w:rFonts w:ascii="微軟正黑體" w:eastAsia="微軟正黑體" w:hAnsi="Times New Roman" w:cs="微軟正黑體"/>
                <w:spacing w:val="3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(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檢視學生清</w:t>
            </w:r>
            <w:r>
              <w:rPr>
                <w:rFonts w:ascii="微軟正黑體" w:eastAsia="微軟正黑體" w:hAnsi="Times New Roman" w:cs="微軟正黑體"/>
                <w:spacing w:val="40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掃工作、班級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秩序、升降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旗、週會班會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以及</w:t>
            </w:r>
            <w:proofErr w:type="gramStart"/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親師座</w:t>
            </w:r>
            <w:proofErr w:type="gramEnd"/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w w:val="107"/>
                <w:kern w:val="0"/>
                <w:szCs w:val="24"/>
              </w:rPr>
              <w:t>談</w:t>
            </w:r>
            <w:r>
              <w:rPr>
                <w:rFonts w:ascii="微軟正黑體" w:eastAsia="微軟正黑體" w:hAnsi="Times New Roman" w:cs="微軟正黑體"/>
                <w:w w:val="107"/>
                <w:kern w:val="0"/>
                <w:szCs w:val="24"/>
              </w:rPr>
              <w:t>)</w:t>
            </w:r>
            <w:r>
              <w:rPr>
                <w:rFonts w:ascii="微軟正黑體" w:eastAsia="微軟正黑體" w:hAnsi="Times New Roman" w:cs="微軟正黑體" w:hint="eastAsia"/>
                <w:w w:val="107"/>
                <w:kern w:val="0"/>
                <w:szCs w:val="24"/>
              </w:rPr>
              <w:t>。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262" w:right="-41" w:hanging="24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4.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撰寫導師實習</w:t>
            </w:r>
            <w:r>
              <w:rPr>
                <w:rFonts w:ascii="微軟正黑體" w:eastAsia="微軟正黑體" w:hAnsi="Times New Roman" w:cs="微軟正黑體"/>
                <w:spacing w:val="3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心得。</w:t>
            </w:r>
          </w:p>
        </w:tc>
        <w:tc>
          <w:tcPr>
            <w:tcW w:w="2126" w:type="dxa"/>
          </w:tcPr>
          <w:p w:rsidR="002663C3" w:rsidRDefault="002663C3" w:rsidP="007E665F">
            <w:pPr>
              <w:autoSpaceDE w:val="0"/>
              <w:autoSpaceDN w:val="0"/>
              <w:adjustRightInd w:val="0"/>
              <w:spacing w:line="312" w:lineRule="exact"/>
              <w:ind w:left="261" w:right="-2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育。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61" w:right="-39" w:hanging="24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3.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督導圖書館</w:t>
            </w:r>
            <w:proofErr w:type="gramStart"/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個</w:t>
            </w:r>
            <w:proofErr w:type="gramEnd"/>
            <w:r>
              <w:rPr>
                <w:rFonts w:ascii="微軟正黑體" w:eastAsia="微軟正黑體" w:hAnsi="Times New Roman" w:cs="微軟正黑體"/>
                <w:spacing w:val="3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人及</w:t>
            </w:r>
            <w:proofErr w:type="gramStart"/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團體借還</w:t>
            </w:r>
            <w:proofErr w:type="gramEnd"/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書服務、書籍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上架、老舊圖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書</w:t>
            </w:r>
            <w:proofErr w:type="gramStart"/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之書碼編</w:t>
            </w:r>
            <w:proofErr w:type="gramEnd"/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整。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261" w:right="-39" w:hanging="24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4.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協助本年度新</w:t>
            </w:r>
            <w:bookmarkStart w:id="0" w:name="_GoBack"/>
            <w:bookmarkEnd w:id="0"/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生學習閱讀課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之推動及宣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導，說明學校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措施並解答疑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問。</w:t>
            </w:r>
          </w:p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261" w:right="-39" w:hanging="24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5.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撰寫行政實習心得。</w:t>
            </w:r>
          </w:p>
        </w:tc>
        <w:tc>
          <w:tcPr>
            <w:tcW w:w="1560" w:type="dxa"/>
          </w:tcPr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62" w:right="-41"/>
              <w:jc w:val="both"/>
              <w:rPr>
                <w:rFonts w:ascii="Times New Roman" w:hAnsi="Times New Roman" w:cs="Times New Roman" w:hint="eastAsia"/>
                <w:kern w:val="0"/>
                <w:szCs w:val="24"/>
              </w:rPr>
            </w:pPr>
          </w:p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62" w:right="-41"/>
              <w:jc w:val="both"/>
              <w:rPr>
                <w:rFonts w:ascii="Times New Roman" w:hAnsi="Times New Roman" w:cs="Times New Roman" w:hint="eastAsia"/>
                <w:kern w:val="0"/>
                <w:szCs w:val="24"/>
              </w:rPr>
            </w:pPr>
          </w:p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62" w:right="-41"/>
              <w:jc w:val="both"/>
              <w:rPr>
                <w:rFonts w:ascii="Times New Roman" w:hAnsi="Times New Roman" w:cs="Times New Roman" w:hint="eastAsia"/>
                <w:kern w:val="0"/>
                <w:szCs w:val="24"/>
              </w:rPr>
            </w:pPr>
          </w:p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62" w:right="-41"/>
              <w:jc w:val="both"/>
              <w:rPr>
                <w:rFonts w:ascii="Times New Roman" w:hAnsi="Times New Roman" w:cs="Times New Roman" w:hint="eastAsia"/>
                <w:kern w:val="0"/>
                <w:szCs w:val="24"/>
              </w:rPr>
            </w:pPr>
          </w:p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62" w:right="-41"/>
              <w:jc w:val="both"/>
              <w:rPr>
                <w:rFonts w:ascii="Times New Roman" w:hAnsi="Times New Roman" w:cs="Times New Roman" w:hint="eastAsia"/>
                <w:kern w:val="0"/>
                <w:szCs w:val="24"/>
              </w:rPr>
            </w:pPr>
          </w:p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62" w:right="-41"/>
              <w:jc w:val="both"/>
              <w:rPr>
                <w:rFonts w:ascii="Times New Roman" w:hAnsi="Times New Roman" w:cs="Times New Roman" w:hint="eastAsia"/>
                <w:kern w:val="0"/>
                <w:szCs w:val="24"/>
              </w:rPr>
            </w:pPr>
          </w:p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62" w:right="-41"/>
              <w:jc w:val="both"/>
              <w:rPr>
                <w:rFonts w:ascii="Times New Roman" w:hAnsi="Times New Roman" w:cs="Times New Roman" w:hint="eastAsia"/>
                <w:kern w:val="0"/>
                <w:szCs w:val="24"/>
              </w:rPr>
            </w:pPr>
          </w:p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62" w:right="-41"/>
              <w:jc w:val="both"/>
              <w:rPr>
                <w:rFonts w:ascii="Times New Roman" w:hAnsi="Times New Roman" w:cs="Times New Roman" w:hint="eastAsia"/>
                <w:kern w:val="0"/>
                <w:szCs w:val="24"/>
              </w:rPr>
            </w:pPr>
          </w:p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62" w:right="-41"/>
              <w:jc w:val="both"/>
              <w:rPr>
                <w:rFonts w:ascii="Times New Roman" w:hAnsi="Times New Roman" w:cs="Times New Roman" w:hint="eastAsia"/>
                <w:kern w:val="0"/>
                <w:szCs w:val="24"/>
              </w:rPr>
            </w:pPr>
          </w:p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62" w:right="-41"/>
              <w:jc w:val="both"/>
              <w:rPr>
                <w:rFonts w:ascii="Times New Roman" w:hAnsi="Times New Roman" w:cs="Times New Roman" w:hint="eastAsia"/>
                <w:kern w:val="0"/>
                <w:szCs w:val="24"/>
              </w:rPr>
            </w:pPr>
          </w:p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62" w:right="-41"/>
              <w:jc w:val="both"/>
              <w:rPr>
                <w:rFonts w:ascii="Times New Roman" w:hAnsi="Times New Roman" w:cs="Times New Roman" w:hint="eastAsia"/>
                <w:kern w:val="0"/>
                <w:szCs w:val="24"/>
              </w:rPr>
            </w:pPr>
          </w:p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62" w:right="-41"/>
              <w:jc w:val="both"/>
              <w:rPr>
                <w:rFonts w:ascii="Times New Roman" w:hAnsi="Times New Roman" w:cs="Times New Roman" w:hint="eastAsia"/>
                <w:kern w:val="0"/>
                <w:szCs w:val="24"/>
              </w:rPr>
            </w:pPr>
          </w:p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62" w:right="-41"/>
              <w:jc w:val="both"/>
              <w:rPr>
                <w:rFonts w:ascii="Times New Roman" w:hAnsi="Times New Roman" w:cs="Times New Roman" w:hint="eastAsia"/>
                <w:kern w:val="0"/>
                <w:szCs w:val="24"/>
              </w:rPr>
            </w:pPr>
          </w:p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62" w:right="-41"/>
              <w:jc w:val="both"/>
              <w:rPr>
                <w:rFonts w:ascii="Times New Roman" w:hAnsi="Times New Roman" w:cs="Times New Roman" w:hint="eastAsia"/>
                <w:kern w:val="0"/>
                <w:szCs w:val="24"/>
              </w:rPr>
            </w:pPr>
          </w:p>
          <w:p w:rsidR="002663C3" w:rsidRDefault="002663C3" w:rsidP="007E665F">
            <w:pPr>
              <w:autoSpaceDE w:val="0"/>
              <w:autoSpaceDN w:val="0"/>
              <w:adjustRightInd w:val="0"/>
              <w:spacing w:before="11" w:line="360" w:lineRule="exact"/>
              <w:ind w:left="262" w:right="-4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2663C3" w:rsidTr="002663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815" w:type="dxa"/>
          </w:tcPr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259" w:right="187" w:firstLine="4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31" w:type="dxa"/>
          </w:tcPr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256" w:right="235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843" w:type="dxa"/>
          </w:tcPr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261" w:right="-39" w:hanging="24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</w:tcPr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-9" w:right="-1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126" w:type="dxa"/>
          </w:tcPr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-10" w:right="-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560" w:type="dxa"/>
          </w:tcPr>
          <w:p w:rsidR="002663C3" w:rsidRDefault="002663C3" w:rsidP="007E665F">
            <w:pPr>
              <w:autoSpaceDE w:val="0"/>
              <w:autoSpaceDN w:val="0"/>
              <w:adjustRightInd w:val="0"/>
              <w:spacing w:line="360" w:lineRule="exact"/>
              <w:ind w:left="262" w:right="-41" w:hanging="24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431559" w:rsidRDefault="00431559" w:rsidP="0043155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  <w:sectPr w:rsidR="00431559">
          <w:type w:val="continuous"/>
          <w:pgSz w:w="11900" w:h="16840"/>
          <w:pgMar w:top="0" w:right="1500" w:bottom="0" w:left="1520" w:header="720" w:footer="720" w:gutter="0"/>
          <w:cols w:space="720"/>
          <w:noEndnote/>
        </w:sectPr>
      </w:pPr>
    </w:p>
    <w:p w:rsidR="00431559" w:rsidRDefault="00431559" w:rsidP="00431559">
      <w:pPr>
        <w:autoSpaceDE w:val="0"/>
        <w:autoSpaceDN w:val="0"/>
        <w:adjustRightInd w:val="0"/>
        <w:spacing w:before="10" w:line="80" w:lineRule="exact"/>
        <w:rPr>
          <w:rFonts w:ascii="Times New Roman" w:hAnsi="Times New Roman" w:cs="Times New Roman"/>
          <w:kern w:val="0"/>
          <w:sz w:val="8"/>
          <w:szCs w:val="8"/>
        </w:rPr>
      </w:pPr>
    </w:p>
    <w:tbl>
      <w:tblPr>
        <w:tblpPr w:leftFromText="180" w:rightFromText="180" w:vertAnchor="page" w:horzAnchor="margin" w:tblpX="-137" w:tblpY="1741"/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1024"/>
        <w:gridCol w:w="1587"/>
        <w:gridCol w:w="1776"/>
        <w:gridCol w:w="1776"/>
        <w:gridCol w:w="1775"/>
      </w:tblGrid>
      <w:tr w:rsidR="002663C3" w:rsidTr="002663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1"/>
        </w:trPr>
        <w:tc>
          <w:tcPr>
            <w:tcW w:w="824" w:type="dxa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663C3" w:rsidRDefault="002663C3" w:rsidP="002663C3">
            <w:pPr>
              <w:autoSpaceDE w:val="0"/>
              <w:autoSpaceDN w:val="0"/>
              <w:adjustRightInd w:val="0"/>
              <w:spacing w:before="11" w:line="360" w:lineRule="exact"/>
              <w:ind w:left="259" w:right="228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綜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合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實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習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階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段</w:t>
            </w:r>
          </w:p>
        </w:tc>
        <w:tc>
          <w:tcPr>
            <w:tcW w:w="1024" w:type="dxa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312" w:lineRule="exact"/>
              <w:ind w:left="309" w:right="168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w w:val="86"/>
                <w:kern w:val="0"/>
                <w:szCs w:val="24"/>
              </w:rPr>
              <w:t>10</w:t>
            </w:r>
            <w:r w:rsidR="003459DE">
              <w:rPr>
                <w:rFonts w:ascii="微軟正黑體" w:eastAsia="微軟正黑體" w:hAnsi="Times New Roman" w:cs="微軟正黑體" w:hint="eastAsia"/>
                <w:w w:val="86"/>
                <w:kern w:val="0"/>
                <w:szCs w:val="24"/>
              </w:rPr>
              <w:t>6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49" w:right="228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position w:val="-1"/>
                <w:szCs w:val="24"/>
              </w:rPr>
              <w:t>年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before="11" w:line="360" w:lineRule="exact"/>
              <w:ind w:left="256" w:right="235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10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月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87" w:right="204" w:firstLine="60"/>
              <w:jc w:val="both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1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日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至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56" w:right="235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10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月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56" w:right="235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31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日</w:t>
            </w:r>
          </w:p>
        </w:tc>
        <w:tc>
          <w:tcPr>
            <w:tcW w:w="1587" w:type="dxa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312" w:lineRule="exact"/>
              <w:ind w:left="-17" w:right="-15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102"/>
                <w:kern w:val="0"/>
                <w:szCs w:val="24"/>
              </w:rPr>
              <w:t>1.</w:t>
            </w:r>
            <w:r>
              <w:rPr>
                <w:rFonts w:ascii="微軟正黑體" w:eastAsia="微軟正黑體" w:hAnsi="Times New Roman" w:cs="微軟正黑體" w:hint="eastAsia"/>
                <w:w w:val="102"/>
                <w:kern w:val="0"/>
                <w:szCs w:val="24"/>
              </w:rPr>
              <w:t>觀摩實習輔老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61" w:right="-2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position w:val="-1"/>
                <w:szCs w:val="24"/>
              </w:rPr>
              <w:t>師教學。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before="11" w:line="360" w:lineRule="exact"/>
              <w:ind w:left="261" w:right="-39" w:hanging="24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2.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設計英語課之</w:t>
            </w:r>
            <w:r>
              <w:rPr>
                <w:rFonts w:ascii="微軟正黑體" w:eastAsia="微軟正黑體" w:hAnsi="Times New Roman" w:cs="微軟正黑體"/>
                <w:spacing w:val="3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教案。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61" w:right="-39" w:hanging="24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3.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撰寫教學觀摩</w:t>
            </w:r>
            <w:r>
              <w:rPr>
                <w:rFonts w:ascii="微軟正黑體" w:eastAsia="微軟正黑體" w:hAnsi="Times New Roman" w:cs="微軟正黑體"/>
                <w:spacing w:val="3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心得報告。</w:t>
            </w:r>
          </w:p>
        </w:tc>
        <w:tc>
          <w:tcPr>
            <w:tcW w:w="1776" w:type="dxa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312" w:lineRule="exact"/>
              <w:ind w:left="-16" w:right="103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106"/>
                <w:kern w:val="0"/>
                <w:szCs w:val="24"/>
              </w:rPr>
              <w:t>1.</w:t>
            </w:r>
            <w:r>
              <w:rPr>
                <w:rFonts w:ascii="微軟正黑體" w:eastAsia="微軟正黑體" w:hAnsi="Times New Roman" w:cs="微軟正黑體" w:hint="eastAsia"/>
                <w:w w:val="106"/>
                <w:kern w:val="0"/>
                <w:szCs w:val="24"/>
              </w:rPr>
              <w:t>導師實習</w:t>
            </w:r>
            <w:r>
              <w:rPr>
                <w:rFonts w:ascii="微軟正黑體" w:eastAsia="微軟正黑體" w:hAnsi="Times New Roman" w:cs="微軟正黑體"/>
                <w:w w:val="106"/>
                <w:kern w:val="0"/>
                <w:szCs w:val="24"/>
              </w:rPr>
              <w:t>(</w:t>
            </w:r>
            <w:r>
              <w:rPr>
                <w:rFonts w:ascii="微軟正黑體" w:eastAsia="微軟正黑體" w:hAnsi="Times New Roman" w:cs="微軟正黑體" w:hint="eastAsia"/>
                <w:w w:val="106"/>
                <w:kern w:val="0"/>
                <w:szCs w:val="24"/>
              </w:rPr>
              <w:t>工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before="11" w:line="360" w:lineRule="exact"/>
              <w:ind w:left="262" w:right="-41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作項目內容同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w w:val="107"/>
                <w:kern w:val="0"/>
                <w:szCs w:val="24"/>
              </w:rPr>
              <w:t>上</w:t>
            </w:r>
            <w:r>
              <w:rPr>
                <w:rFonts w:ascii="微軟正黑體" w:eastAsia="微軟正黑體" w:hAnsi="Times New Roman" w:cs="微軟正黑體"/>
                <w:w w:val="107"/>
                <w:kern w:val="0"/>
                <w:szCs w:val="24"/>
              </w:rPr>
              <w:t>)</w:t>
            </w:r>
            <w:r>
              <w:rPr>
                <w:rFonts w:ascii="微軟正黑體" w:eastAsia="微軟正黑體" w:hAnsi="Times New Roman" w:cs="微軟正黑體" w:hint="eastAsia"/>
                <w:w w:val="107"/>
                <w:kern w:val="0"/>
                <w:szCs w:val="24"/>
              </w:rPr>
              <w:t>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62" w:right="-41" w:hanging="24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2.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撰寫導師實習</w:t>
            </w:r>
            <w:r>
              <w:rPr>
                <w:rFonts w:ascii="微軟正黑體" w:eastAsia="微軟正黑體" w:hAnsi="Times New Roman" w:cs="微軟正黑體"/>
                <w:spacing w:val="3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心得報告。</w:t>
            </w:r>
          </w:p>
        </w:tc>
        <w:tc>
          <w:tcPr>
            <w:tcW w:w="1776" w:type="dxa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312" w:lineRule="exact"/>
              <w:ind w:left="-17" w:right="-15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102"/>
                <w:kern w:val="0"/>
                <w:szCs w:val="24"/>
              </w:rPr>
              <w:t>1.</w:t>
            </w:r>
            <w:r>
              <w:rPr>
                <w:rFonts w:ascii="微軟正黑體" w:eastAsia="微軟正黑體" w:hAnsi="Times New Roman" w:cs="微軟正黑體" w:hint="eastAsia"/>
                <w:w w:val="102"/>
                <w:kern w:val="0"/>
                <w:szCs w:val="24"/>
              </w:rPr>
              <w:t>協助處理教務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before="11" w:line="360" w:lineRule="exact"/>
              <w:ind w:left="261" w:right="-39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處及圖書館之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行政業務。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61" w:right="-39" w:hanging="24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2.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撰寫行政實習</w:t>
            </w:r>
            <w:r>
              <w:rPr>
                <w:rFonts w:ascii="微軟正黑體" w:eastAsia="微軟正黑體" w:hAnsi="Times New Roman" w:cs="微軟正黑體"/>
                <w:spacing w:val="3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心得報告。</w:t>
            </w:r>
          </w:p>
        </w:tc>
        <w:tc>
          <w:tcPr>
            <w:tcW w:w="1775" w:type="dxa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312" w:lineRule="exact"/>
              <w:ind w:left="22" w:right="-2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102"/>
                <w:kern w:val="0"/>
                <w:szCs w:val="24"/>
              </w:rPr>
              <w:t>1.</w:t>
            </w:r>
            <w:r>
              <w:rPr>
                <w:rFonts w:ascii="微軟正黑體" w:eastAsia="微軟正黑體" w:hAnsi="Times New Roman" w:cs="微軟正黑體" w:hint="eastAsia"/>
                <w:w w:val="102"/>
                <w:kern w:val="0"/>
                <w:szCs w:val="24"/>
              </w:rPr>
              <w:t>閱讀「教育</w:t>
            </w:r>
            <w:proofErr w:type="gramStart"/>
            <w:r>
              <w:rPr>
                <w:rFonts w:ascii="微軟正黑體" w:eastAsia="微軟正黑體" w:hAnsi="Times New Roman" w:cs="微軟正黑體" w:hint="eastAsia"/>
                <w:w w:val="102"/>
                <w:kern w:val="0"/>
                <w:szCs w:val="24"/>
              </w:rPr>
              <w:t>哲</w:t>
            </w:r>
            <w:proofErr w:type="gramEnd"/>
          </w:p>
          <w:p w:rsidR="002663C3" w:rsidRDefault="002663C3" w:rsidP="002663C3">
            <w:pPr>
              <w:autoSpaceDE w:val="0"/>
              <w:autoSpaceDN w:val="0"/>
              <w:adjustRightInd w:val="0"/>
              <w:spacing w:before="11" w:line="360" w:lineRule="exact"/>
              <w:ind w:left="262" w:right="-41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</w:t>
            </w:r>
            <w:r>
              <w:rPr>
                <w:rFonts w:ascii="微軟正黑體" w:eastAsia="微軟正黑體" w:hAnsi="Times New Roman" w:cs="微軟正黑體" w:hint="eastAsia"/>
                <w:spacing w:val="-120"/>
                <w:kern w:val="0"/>
                <w:szCs w:val="24"/>
              </w:rPr>
              <w:t>」、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「西洋教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育史</w:t>
            </w:r>
            <w:proofErr w:type="gramEnd"/>
            <w:r>
              <w:rPr>
                <w:rFonts w:ascii="微軟正黑體" w:eastAsia="微軟正黑體" w:hAnsi="Times New Roman" w:cs="微軟正黑體" w:hint="eastAsia"/>
                <w:spacing w:val="-120"/>
                <w:kern w:val="0"/>
                <w:szCs w:val="24"/>
              </w:rPr>
              <w:t>」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before="11" w:line="360" w:lineRule="exact"/>
              <w:ind w:left="262" w:right="-4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2.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參與</w:t>
            </w:r>
            <w:proofErr w:type="gramStart"/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英語科領</w:t>
            </w:r>
            <w:proofErr w:type="gramEnd"/>
            <w:r>
              <w:rPr>
                <w:rFonts w:ascii="微軟正黑體" w:eastAsia="微軟正黑體" w:hAnsi="Times New Roman" w:cs="微軟正黑體"/>
                <w:spacing w:val="3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域對談。</w:t>
            </w:r>
          </w:p>
        </w:tc>
      </w:tr>
      <w:tr w:rsidR="002663C3" w:rsidTr="002663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0"/>
        </w:trPr>
        <w:tc>
          <w:tcPr>
            <w:tcW w:w="824" w:type="dxa"/>
            <w:vMerge w:val="restart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59" w:right="187" w:firstLine="4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綜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合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實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習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階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段</w:t>
            </w:r>
          </w:p>
        </w:tc>
        <w:tc>
          <w:tcPr>
            <w:tcW w:w="1024" w:type="dxa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312" w:lineRule="exact"/>
              <w:ind w:left="249" w:right="228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w w:val="86"/>
                <w:kern w:val="0"/>
                <w:szCs w:val="24"/>
              </w:rPr>
              <w:t>10</w:t>
            </w:r>
            <w:r w:rsidR="003459DE">
              <w:rPr>
                <w:rFonts w:ascii="微軟正黑體" w:eastAsia="微軟正黑體" w:hAnsi="Times New Roman" w:cs="微軟正黑體" w:hint="eastAsia"/>
                <w:w w:val="86"/>
                <w:kern w:val="0"/>
                <w:szCs w:val="24"/>
              </w:rPr>
              <w:t>6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49" w:right="228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position w:val="-1"/>
                <w:szCs w:val="24"/>
              </w:rPr>
              <w:t>年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before="11" w:line="360" w:lineRule="exact"/>
              <w:ind w:left="256" w:right="235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11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月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87" w:right="204" w:firstLine="60"/>
              <w:jc w:val="both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1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日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至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56" w:right="235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11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月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56" w:right="235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30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日</w:t>
            </w:r>
          </w:p>
        </w:tc>
        <w:tc>
          <w:tcPr>
            <w:tcW w:w="1587" w:type="dxa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312" w:lineRule="exact"/>
              <w:ind w:left="21" w:right="-2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103"/>
                <w:kern w:val="0"/>
                <w:szCs w:val="24"/>
              </w:rPr>
              <w:t>1.</w:t>
            </w:r>
            <w:r>
              <w:rPr>
                <w:rFonts w:ascii="微軟正黑體" w:eastAsia="微軟正黑體" w:hAnsi="Times New Roman" w:cs="微軟正黑體" w:hint="eastAsia"/>
                <w:w w:val="103"/>
                <w:kern w:val="0"/>
                <w:szCs w:val="24"/>
              </w:rPr>
              <w:t>教學實習。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103"/>
                <w:kern w:val="0"/>
                <w:position w:val="-1"/>
                <w:szCs w:val="24"/>
              </w:rPr>
              <w:t>2.</w:t>
            </w:r>
            <w:r>
              <w:rPr>
                <w:rFonts w:ascii="微軟正黑體" w:eastAsia="微軟正黑體" w:hAnsi="Times New Roman" w:cs="微軟正黑體" w:hint="eastAsia"/>
                <w:w w:val="103"/>
                <w:kern w:val="0"/>
                <w:position w:val="-1"/>
                <w:szCs w:val="24"/>
              </w:rPr>
              <w:t>設計教案。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before="11" w:line="360" w:lineRule="exact"/>
              <w:ind w:left="261" w:right="-39" w:hanging="24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3.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與教學實習</w:t>
            </w:r>
            <w:r>
              <w:rPr>
                <w:rFonts w:ascii="微軟正黑體" w:eastAsia="微軟正黑體" w:hAnsi="Times New Roman" w:cs="微軟正黑體"/>
                <w:spacing w:val="4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輔導老師</w:t>
            </w:r>
            <w:proofErr w:type="gramStart"/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研</w:t>
            </w:r>
            <w:proofErr w:type="gramEnd"/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討教學方式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之優缺點及改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進方法。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61" w:right="-39" w:hanging="24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4.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撰寫教學實</w:t>
            </w:r>
            <w:r>
              <w:rPr>
                <w:rFonts w:ascii="微軟正黑體" w:eastAsia="微軟正黑體" w:hAnsi="Times New Roman" w:cs="微軟正黑體"/>
                <w:spacing w:val="4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習心得報告。</w:t>
            </w:r>
          </w:p>
        </w:tc>
        <w:tc>
          <w:tcPr>
            <w:tcW w:w="1776" w:type="dxa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312" w:lineRule="exact"/>
              <w:ind w:left="-16" w:right="103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106"/>
                <w:kern w:val="0"/>
                <w:szCs w:val="24"/>
              </w:rPr>
              <w:t>1.</w:t>
            </w:r>
            <w:r>
              <w:rPr>
                <w:rFonts w:ascii="微軟正黑體" w:eastAsia="微軟正黑體" w:hAnsi="Times New Roman" w:cs="微軟正黑體" w:hint="eastAsia"/>
                <w:w w:val="106"/>
                <w:kern w:val="0"/>
                <w:szCs w:val="24"/>
              </w:rPr>
              <w:t>導師實習</w:t>
            </w:r>
            <w:r>
              <w:rPr>
                <w:rFonts w:ascii="微軟正黑體" w:eastAsia="微軟正黑體" w:hAnsi="Times New Roman" w:cs="微軟正黑體"/>
                <w:w w:val="106"/>
                <w:kern w:val="0"/>
                <w:szCs w:val="24"/>
              </w:rPr>
              <w:t>(</w:t>
            </w:r>
            <w:r>
              <w:rPr>
                <w:rFonts w:ascii="微軟正黑體" w:eastAsia="微軟正黑體" w:hAnsi="Times New Roman" w:cs="微軟正黑體" w:hint="eastAsia"/>
                <w:w w:val="106"/>
                <w:kern w:val="0"/>
                <w:szCs w:val="24"/>
              </w:rPr>
              <w:t>工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before="11" w:line="360" w:lineRule="exact"/>
              <w:ind w:left="262" w:right="-41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作項目內容同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w w:val="107"/>
                <w:kern w:val="0"/>
                <w:szCs w:val="24"/>
              </w:rPr>
              <w:t>上</w:t>
            </w:r>
            <w:r>
              <w:rPr>
                <w:rFonts w:ascii="微軟正黑體" w:eastAsia="微軟正黑體" w:hAnsi="Times New Roman" w:cs="微軟正黑體"/>
                <w:w w:val="107"/>
                <w:kern w:val="0"/>
                <w:szCs w:val="24"/>
              </w:rPr>
              <w:t>)</w:t>
            </w:r>
            <w:r>
              <w:rPr>
                <w:rFonts w:ascii="微軟正黑體" w:eastAsia="微軟正黑體" w:hAnsi="Times New Roman" w:cs="微軟正黑體" w:hint="eastAsia"/>
                <w:w w:val="107"/>
                <w:kern w:val="0"/>
                <w:szCs w:val="24"/>
              </w:rPr>
              <w:t>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-9" w:right="-1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2.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撰寫導師實習</w:t>
            </w:r>
            <w:r>
              <w:rPr>
                <w:rFonts w:ascii="微軟正黑體" w:eastAsia="微軟正黑體" w:hAnsi="Times New Roman" w:cs="微軟正黑體"/>
                <w:spacing w:val="3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心得報告。</w:t>
            </w:r>
          </w:p>
        </w:tc>
        <w:tc>
          <w:tcPr>
            <w:tcW w:w="1776" w:type="dxa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312" w:lineRule="exact"/>
              <w:ind w:left="-17" w:right="-15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102"/>
                <w:kern w:val="0"/>
                <w:szCs w:val="24"/>
              </w:rPr>
              <w:t>1.</w:t>
            </w:r>
            <w:r>
              <w:rPr>
                <w:rFonts w:ascii="微軟正黑體" w:eastAsia="微軟正黑體" w:hAnsi="Times New Roman" w:cs="微軟正黑體" w:hint="eastAsia"/>
                <w:w w:val="102"/>
                <w:kern w:val="0"/>
                <w:szCs w:val="24"/>
              </w:rPr>
              <w:t>協助教務處與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before="11" w:line="360" w:lineRule="exact"/>
              <w:ind w:left="261" w:right="-39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圖書館之行政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工作。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61" w:right="-39" w:hanging="240"/>
              <w:jc w:val="both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2.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協助英</w:t>
            </w:r>
            <w:proofErr w:type="gramStart"/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資班話</w:t>
            </w:r>
            <w:proofErr w:type="gramEnd"/>
            <w:r>
              <w:rPr>
                <w:rFonts w:ascii="微軟正黑體" w:eastAsia="微軟正黑體" w:hAnsi="Times New Roman" w:cs="微軟正黑體"/>
                <w:spacing w:val="3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劇公演各項行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政事宜。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-10" w:right="-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3.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撰寫行政實習</w:t>
            </w:r>
            <w:r>
              <w:rPr>
                <w:rFonts w:ascii="微軟正黑體" w:eastAsia="微軟正黑體" w:hAnsi="Times New Roman" w:cs="微軟正黑體"/>
                <w:spacing w:val="3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心得報告。</w:t>
            </w:r>
          </w:p>
        </w:tc>
        <w:tc>
          <w:tcPr>
            <w:tcW w:w="1775" w:type="dxa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312" w:lineRule="exact"/>
              <w:ind w:left="22" w:right="-2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102"/>
                <w:kern w:val="0"/>
                <w:szCs w:val="24"/>
              </w:rPr>
              <w:t>1.</w:t>
            </w:r>
            <w:r>
              <w:rPr>
                <w:rFonts w:ascii="微軟正黑體" w:eastAsia="微軟正黑體" w:hAnsi="Times New Roman" w:cs="微軟正黑體" w:hint="eastAsia"/>
                <w:w w:val="102"/>
                <w:kern w:val="0"/>
                <w:szCs w:val="24"/>
              </w:rPr>
              <w:t>閱讀心理學相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62" w:right="-2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position w:val="-1"/>
                <w:szCs w:val="24"/>
              </w:rPr>
              <w:t>關書籍。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before="11" w:line="360" w:lineRule="exact"/>
              <w:ind w:left="262" w:right="-41" w:hanging="24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2.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英語科領域對</w:t>
            </w:r>
            <w:r>
              <w:rPr>
                <w:rFonts w:ascii="微軟正黑體" w:eastAsia="微軟正黑體" w:hAnsi="Times New Roman" w:cs="微軟正黑體"/>
                <w:spacing w:val="3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談專業發表。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62" w:right="-41" w:hanging="24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3.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撰寫研習活動</w:t>
            </w:r>
            <w:r>
              <w:rPr>
                <w:rFonts w:ascii="微軟正黑體" w:eastAsia="微軟正黑體" w:hAnsi="Times New Roman" w:cs="微軟正黑體"/>
                <w:spacing w:val="3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心得報告。</w:t>
            </w:r>
          </w:p>
        </w:tc>
      </w:tr>
      <w:tr w:rsidR="002663C3" w:rsidTr="002663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9"/>
        </w:trPr>
        <w:tc>
          <w:tcPr>
            <w:tcW w:w="824" w:type="dxa"/>
            <w:vMerge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62" w:right="-41" w:hanging="24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024" w:type="dxa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312" w:lineRule="exact"/>
              <w:ind w:left="249" w:right="228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w w:val="86"/>
                <w:kern w:val="0"/>
                <w:szCs w:val="24"/>
              </w:rPr>
              <w:t>10</w:t>
            </w:r>
            <w:r w:rsidR="003459DE">
              <w:rPr>
                <w:rFonts w:ascii="微軟正黑體" w:eastAsia="微軟正黑體" w:hAnsi="Times New Roman" w:cs="微軟正黑體" w:hint="eastAsia"/>
                <w:w w:val="86"/>
                <w:kern w:val="0"/>
                <w:szCs w:val="24"/>
              </w:rPr>
              <w:t>6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49" w:right="228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position w:val="-1"/>
                <w:szCs w:val="24"/>
              </w:rPr>
              <w:t>年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before="11" w:line="360" w:lineRule="exact"/>
              <w:ind w:left="256" w:right="235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12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月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87" w:right="204" w:firstLine="60"/>
              <w:jc w:val="both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1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日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至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56" w:right="235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12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月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56" w:right="235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31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日</w:t>
            </w:r>
          </w:p>
        </w:tc>
        <w:tc>
          <w:tcPr>
            <w:tcW w:w="1587" w:type="dxa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312" w:lineRule="exact"/>
              <w:ind w:left="21" w:right="-2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103"/>
                <w:kern w:val="0"/>
                <w:szCs w:val="24"/>
              </w:rPr>
              <w:t>1.</w:t>
            </w:r>
            <w:r>
              <w:rPr>
                <w:rFonts w:ascii="微軟正黑體" w:eastAsia="微軟正黑體" w:hAnsi="Times New Roman" w:cs="微軟正黑體" w:hint="eastAsia"/>
                <w:w w:val="103"/>
                <w:kern w:val="0"/>
                <w:szCs w:val="24"/>
              </w:rPr>
              <w:t>教學實習。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103"/>
                <w:kern w:val="0"/>
                <w:position w:val="-1"/>
                <w:szCs w:val="24"/>
              </w:rPr>
              <w:t>2.</w:t>
            </w:r>
            <w:r>
              <w:rPr>
                <w:rFonts w:ascii="微軟正黑體" w:eastAsia="微軟正黑體" w:hAnsi="Times New Roman" w:cs="微軟正黑體" w:hint="eastAsia"/>
                <w:w w:val="103"/>
                <w:kern w:val="0"/>
                <w:position w:val="-1"/>
                <w:szCs w:val="24"/>
              </w:rPr>
              <w:t>設計教案。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before="11" w:line="360" w:lineRule="exact"/>
              <w:ind w:left="261" w:right="-39" w:hanging="24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3.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與教學實習輔</w:t>
            </w:r>
            <w:r>
              <w:rPr>
                <w:rFonts w:ascii="微軟正黑體" w:eastAsia="微軟正黑體" w:hAnsi="Times New Roman" w:cs="微軟正黑體"/>
                <w:spacing w:val="3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導老師</w:t>
            </w:r>
            <w:proofErr w:type="gramStart"/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研</w:t>
            </w:r>
            <w:proofErr w:type="gramEnd"/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討教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學方式</w:t>
            </w:r>
            <w:proofErr w:type="gramStart"/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之優缺</w:t>
            </w:r>
            <w:proofErr w:type="gramEnd"/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點及改進方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法。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61" w:right="-39" w:hanging="24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4.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撰寫教學實習</w:t>
            </w:r>
            <w:r>
              <w:rPr>
                <w:rFonts w:ascii="微軟正黑體" w:eastAsia="微軟正黑體" w:hAnsi="Times New Roman" w:cs="微軟正黑體"/>
                <w:spacing w:val="3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心得報告。</w:t>
            </w:r>
          </w:p>
        </w:tc>
        <w:tc>
          <w:tcPr>
            <w:tcW w:w="1776" w:type="dxa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312" w:lineRule="exact"/>
              <w:ind w:left="-16" w:right="103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106"/>
                <w:kern w:val="0"/>
                <w:szCs w:val="24"/>
              </w:rPr>
              <w:t>1.</w:t>
            </w:r>
            <w:r>
              <w:rPr>
                <w:rFonts w:ascii="微軟正黑體" w:eastAsia="微軟正黑體" w:hAnsi="Times New Roman" w:cs="微軟正黑體" w:hint="eastAsia"/>
                <w:w w:val="106"/>
                <w:kern w:val="0"/>
                <w:szCs w:val="24"/>
              </w:rPr>
              <w:t>導師實習</w:t>
            </w:r>
            <w:r>
              <w:rPr>
                <w:rFonts w:ascii="微軟正黑體" w:eastAsia="微軟正黑體" w:hAnsi="Times New Roman" w:cs="微軟正黑體"/>
                <w:w w:val="106"/>
                <w:kern w:val="0"/>
                <w:szCs w:val="24"/>
              </w:rPr>
              <w:t>(</w:t>
            </w:r>
            <w:r>
              <w:rPr>
                <w:rFonts w:ascii="微軟正黑體" w:eastAsia="微軟正黑體" w:hAnsi="Times New Roman" w:cs="微軟正黑體" w:hint="eastAsia"/>
                <w:w w:val="106"/>
                <w:kern w:val="0"/>
                <w:szCs w:val="24"/>
              </w:rPr>
              <w:t>工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before="11" w:line="360" w:lineRule="exact"/>
              <w:ind w:left="262" w:right="-41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作項目內容同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w w:val="107"/>
                <w:kern w:val="0"/>
                <w:szCs w:val="24"/>
              </w:rPr>
              <w:t>上</w:t>
            </w:r>
            <w:r>
              <w:rPr>
                <w:rFonts w:ascii="微軟正黑體" w:eastAsia="微軟正黑體" w:hAnsi="Times New Roman" w:cs="微軟正黑體"/>
                <w:w w:val="107"/>
                <w:kern w:val="0"/>
                <w:szCs w:val="24"/>
              </w:rPr>
              <w:t>)</w:t>
            </w:r>
            <w:r>
              <w:rPr>
                <w:rFonts w:ascii="微軟正黑體" w:eastAsia="微軟正黑體" w:hAnsi="Times New Roman" w:cs="微軟正黑體" w:hint="eastAsia"/>
                <w:w w:val="107"/>
                <w:kern w:val="0"/>
                <w:szCs w:val="24"/>
              </w:rPr>
              <w:t>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-9" w:right="-1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2.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撰寫導師實習</w:t>
            </w:r>
            <w:r>
              <w:rPr>
                <w:rFonts w:ascii="微軟正黑體" w:eastAsia="微軟正黑體" w:hAnsi="Times New Roman" w:cs="微軟正黑體"/>
                <w:spacing w:val="3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心得報告。</w:t>
            </w:r>
          </w:p>
        </w:tc>
        <w:tc>
          <w:tcPr>
            <w:tcW w:w="1776" w:type="dxa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312" w:lineRule="exact"/>
              <w:ind w:left="-17" w:right="-15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102"/>
                <w:kern w:val="0"/>
                <w:szCs w:val="24"/>
              </w:rPr>
              <w:t>1.</w:t>
            </w:r>
            <w:r>
              <w:rPr>
                <w:rFonts w:ascii="微軟正黑體" w:eastAsia="微軟正黑體" w:hAnsi="Times New Roman" w:cs="微軟正黑體" w:hint="eastAsia"/>
                <w:w w:val="102"/>
                <w:kern w:val="0"/>
                <w:szCs w:val="24"/>
              </w:rPr>
              <w:t>協助教務處與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before="11" w:line="360" w:lineRule="exact"/>
              <w:ind w:left="261" w:right="-39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圖書館之行政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工作。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-10" w:right="-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2.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撰寫行政實習</w:t>
            </w:r>
            <w:r>
              <w:rPr>
                <w:rFonts w:ascii="微軟正黑體" w:eastAsia="微軟正黑體" w:hAnsi="Times New Roman" w:cs="微軟正黑體"/>
                <w:spacing w:val="3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心得報告。</w:t>
            </w:r>
          </w:p>
        </w:tc>
        <w:tc>
          <w:tcPr>
            <w:tcW w:w="1775" w:type="dxa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312" w:lineRule="exact"/>
              <w:ind w:left="-16" w:right="-17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102"/>
                <w:kern w:val="0"/>
                <w:szCs w:val="24"/>
              </w:rPr>
              <w:t>1.</w:t>
            </w:r>
            <w:r>
              <w:rPr>
                <w:rFonts w:ascii="微軟正黑體" w:eastAsia="微軟正黑體" w:hAnsi="Times New Roman" w:cs="微軟正黑體" w:hint="eastAsia"/>
                <w:w w:val="102"/>
                <w:kern w:val="0"/>
                <w:szCs w:val="24"/>
              </w:rPr>
              <w:t>閱讀教育學之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24" w:right="22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position w:val="-1"/>
                <w:szCs w:val="24"/>
              </w:rPr>
              <w:t>相關書籍。</w:t>
            </w:r>
          </w:p>
        </w:tc>
      </w:tr>
      <w:tr w:rsidR="002663C3" w:rsidTr="002663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9"/>
        </w:trPr>
        <w:tc>
          <w:tcPr>
            <w:tcW w:w="824" w:type="dxa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62" w:right="-41" w:hanging="24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024" w:type="dxa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312" w:lineRule="exact"/>
              <w:ind w:left="309" w:right="168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107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49" w:right="228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position w:val="-1"/>
                <w:szCs w:val="24"/>
              </w:rPr>
              <w:t>年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before="11" w:line="360" w:lineRule="exact"/>
              <w:ind w:left="256" w:right="235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1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月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87" w:right="204" w:firstLine="60"/>
              <w:jc w:val="both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1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日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至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56" w:right="235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1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月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56" w:right="235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86"/>
                <w:kern w:val="0"/>
                <w:szCs w:val="24"/>
              </w:rPr>
              <w:t xml:space="preserve">31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日</w:t>
            </w:r>
          </w:p>
        </w:tc>
        <w:tc>
          <w:tcPr>
            <w:tcW w:w="1587" w:type="dxa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312" w:lineRule="exact"/>
              <w:ind w:left="21" w:right="-2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103"/>
                <w:kern w:val="0"/>
                <w:szCs w:val="24"/>
              </w:rPr>
              <w:t>1.</w:t>
            </w:r>
            <w:r>
              <w:rPr>
                <w:rFonts w:ascii="微軟正黑體" w:eastAsia="微軟正黑體" w:hAnsi="Times New Roman" w:cs="微軟正黑體" w:hint="eastAsia"/>
                <w:w w:val="103"/>
                <w:kern w:val="0"/>
                <w:szCs w:val="24"/>
              </w:rPr>
              <w:t>教學實習。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103"/>
                <w:kern w:val="0"/>
                <w:position w:val="-1"/>
                <w:szCs w:val="24"/>
              </w:rPr>
              <w:t>2.</w:t>
            </w:r>
            <w:r>
              <w:rPr>
                <w:rFonts w:ascii="微軟正黑體" w:eastAsia="微軟正黑體" w:hAnsi="Times New Roman" w:cs="微軟正黑體" w:hint="eastAsia"/>
                <w:w w:val="103"/>
                <w:kern w:val="0"/>
                <w:position w:val="-1"/>
                <w:szCs w:val="24"/>
              </w:rPr>
              <w:t>設計教案。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before="11" w:line="360" w:lineRule="exact"/>
              <w:ind w:left="261" w:right="-39" w:hanging="24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3.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與教學實習輔</w:t>
            </w:r>
            <w:r>
              <w:rPr>
                <w:rFonts w:ascii="微軟正黑體" w:eastAsia="微軟正黑體" w:hAnsi="Times New Roman" w:cs="微軟正黑體"/>
                <w:spacing w:val="3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導老師</w:t>
            </w:r>
            <w:proofErr w:type="gramStart"/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研</w:t>
            </w:r>
            <w:proofErr w:type="gramEnd"/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討教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學方式</w:t>
            </w:r>
            <w:proofErr w:type="gramStart"/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之優缺</w:t>
            </w:r>
            <w:proofErr w:type="gramEnd"/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點及改進方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法。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261" w:right="-39" w:hanging="24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4.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撰寫教學實習</w:t>
            </w:r>
            <w:r>
              <w:rPr>
                <w:rFonts w:ascii="微軟正黑體" w:eastAsia="微軟正黑體" w:hAnsi="Times New Roman" w:cs="微軟正黑體"/>
                <w:spacing w:val="3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心得報告。</w:t>
            </w:r>
          </w:p>
        </w:tc>
        <w:tc>
          <w:tcPr>
            <w:tcW w:w="1776" w:type="dxa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312" w:lineRule="exact"/>
              <w:ind w:left="-16" w:right="103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106"/>
                <w:kern w:val="0"/>
                <w:szCs w:val="24"/>
              </w:rPr>
              <w:t>1.</w:t>
            </w:r>
            <w:r>
              <w:rPr>
                <w:rFonts w:ascii="微軟正黑體" w:eastAsia="微軟正黑體" w:hAnsi="Times New Roman" w:cs="微軟正黑體" w:hint="eastAsia"/>
                <w:w w:val="106"/>
                <w:kern w:val="0"/>
                <w:szCs w:val="24"/>
              </w:rPr>
              <w:t>導師實習</w:t>
            </w:r>
            <w:r>
              <w:rPr>
                <w:rFonts w:ascii="微軟正黑體" w:eastAsia="微軟正黑體" w:hAnsi="Times New Roman" w:cs="微軟正黑體"/>
                <w:w w:val="106"/>
                <w:kern w:val="0"/>
                <w:szCs w:val="24"/>
              </w:rPr>
              <w:t>(</w:t>
            </w:r>
            <w:r>
              <w:rPr>
                <w:rFonts w:ascii="微軟正黑體" w:eastAsia="微軟正黑體" w:hAnsi="Times New Roman" w:cs="微軟正黑體" w:hint="eastAsia"/>
                <w:w w:val="106"/>
                <w:kern w:val="0"/>
                <w:szCs w:val="24"/>
              </w:rPr>
              <w:t>工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before="11" w:line="360" w:lineRule="exact"/>
              <w:ind w:left="262" w:right="-41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作項目內容同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w w:val="107"/>
                <w:kern w:val="0"/>
                <w:szCs w:val="24"/>
              </w:rPr>
              <w:t>上</w:t>
            </w:r>
            <w:r>
              <w:rPr>
                <w:rFonts w:ascii="微軟正黑體" w:eastAsia="微軟正黑體" w:hAnsi="Times New Roman" w:cs="微軟正黑體"/>
                <w:w w:val="107"/>
                <w:kern w:val="0"/>
                <w:szCs w:val="24"/>
              </w:rPr>
              <w:t>)</w:t>
            </w:r>
            <w:r>
              <w:rPr>
                <w:rFonts w:ascii="微軟正黑體" w:eastAsia="微軟正黑體" w:hAnsi="Times New Roman" w:cs="微軟正黑體" w:hint="eastAsia"/>
                <w:w w:val="107"/>
                <w:kern w:val="0"/>
                <w:szCs w:val="24"/>
              </w:rPr>
              <w:t>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-9" w:right="-1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2.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撰寫導師實習</w:t>
            </w:r>
            <w:r>
              <w:rPr>
                <w:rFonts w:ascii="微軟正黑體" w:eastAsia="微軟正黑體" w:hAnsi="Times New Roman" w:cs="微軟正黑體"/>
                <w:spacing w:val="3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心得報告。</w:t>
            </w:r>
          </w:p>
        </w:tc>
        <w:tc>
          <w:tcPr>
            <w:tcW w:w="1776" w:type="dxa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312" w:lineRule="exact"/>
              <w:ind w:left="-17" w:right="-15"/>
              <w:jc w:val="center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102"/>
                <w:kern w:val="0"/>
                <w:szCs w:val="24"/>
              </w:rPr>
              <w:t>1.</w:t>
            </w:r>
            <w:r>
              <w:rPr>
                <w:rFonts w:ascii="微軟正黑體" w:eastAsia="微軟正黑體" w:hAnsi="Times New Roman" w:cs="微軟正黑體" w:hint="eastAsia"/>
                <w:w w:val="102"/>
                <w:kern w:val="0"/>
                <w:szCs w:val="24"/>
              </w:rPr>
              <w:t>協助教務處與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before="11" w:line="360" w:lineRule="exact"/>
              <w:ind w:left="261" w:right="-39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圖書館之行政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工作。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line="360" w:lineRule="exact"/>
              <w:ind w:left="-10" w:right="-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>2.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撰寫行政實習</w:t>
            </w:r>
            <w:r>
              <w:rPr>
                <w:rFonts w:ascii="微軟正黑體" w:eastAsia="微軟正黑體" w:hAnsi="Times New Roman" w:cs="微軟正黑體"/>
                <w:spacing w:val="3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心得報告。</w:t>
            </w:r>
          </w:p>
        </w:tc>
        <w:tc>
          <w:tcPr>
            <w:tcW w:w="1775" w:type="dxa"/>
          </w:tcPr>
          <w:p w:rsidR="002663C3" w:rsidRDefault="002663C3" w:rsidP="002663C3">
            <w:pPr>
              <w:autoSpaceDE w:val="0"/>
              <w:autoSpaceDN w:val="0"/>
              <w:adjustRightInd w:val="0"/>
              <w:spacing w:line="312" w:lineRule="exact"/>
              <w:ind w:left="22" w:right="-20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w w:val="102"/>
                <w:kern w:val="0"/>
                <w:szCs w:val="24"/>
              </w:rPr>
              <w:t>1.</w:t>
            </w:r>
            <w:r>
              <w:rPr>
                <w:rFonts w:ascii="微軟正黑體" w:eastAsia="微軟正黑體" w:hAnsi="Times New Roman" w:cs="微軟正黑體" w:hint="eastAsia"/>
                <w:w w:val="102"/>
                <w:kern w:val="0"/>
                <w:szCs w:val="24"/>
              </w:rPr>
              <w:t>閱讀有關教育</w:t>
            </w:r>
          </w:p>
          <w:p w:rsidR="002663C3" w:rsidRDefault="002663C3" w:rsidP="002663C3">
            <w:pPr>
              <w:autoSpaceDE w:val="0"/>
              <w:autoSpaceDN w:val="0"/>
              <w:adjustRightInd w:val="0"/>
              <w:spacing w:before="11" w:line="360" w:lineRule="exact"/>
              <w:ind w:left="262" w:right="-4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季刊及教育測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驗之書籍。</w:t>
            </w:r>
          </w:p>
        </w:tc>
      </w:tr>
    </w:tbl>
    <w:p w:rsidR="002663C3" w:rsidRDefault="002663C3" w:rsidP="00431559"/>
    <w:p w:rsidR="009F4606" w:rsidRPr="002663C3" w:rsidRDefault="009F4606" w:rsidP="003459DE">
      <w:pPr>
        <w:widowControl/>
      </w:pPr>
    </w:p>
    <w:sectPr w:rsidR="009F4606" w:rsidRPr="002663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7C94"/>
    <w:multiLevelType w:val="hybridMultilevel"/>
    <w:tmpl w:val="2E9A33B2"/>
    <w:lvl w:ilvl="0" w:tplc="4E520788">
      <w:start w:val="1"/>
      <w:numFmt w:val="decimal"/>
      <w:lvlText w:val="%1."/>
      <w:lvlJc w:val="left"/>
      <w:pPr>
        <w:ind w:left="381" w:hanging="360"/>
      </w:pPr>
      <w:rPr>
        <w:rFonts w:hint="default"/>
        <w:w w:val="102"/>
      </w:rPr>
    </w:lvl>
    <w:lvl w:ilvl="1" w:tplc="04090019" w:tentative="1">
      <w:start w:val="1"/>
      <w:numFmt w:val="ideographTraditional"/>
      <w:lvlText w:val="%2、"/>
      <w:lvlJc w:val="left"/>
      <w:pPr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ind w:left="4341" w:hanging="480"/>
      </w:pPr>
    </w:lvl>
  </w:abstractNum>
  <w:abstractNum w:abstractNumId="1">
    <w:nsid w:val="4C064E56"/>
    <w:multiLevelType w:val="hybridMultilevel"/>
    <w:tmpl w:val="F61428B2"/>
    <w:lvl w:ilvl="0" w:tplc="D32A7E02">
      <w:start w:val="1"/>
      <w:numFmt w:val="decimal"/>
      <w:lvlText w:val="%1."/>
      <w:lvlJc w:val="left"/>
      <w:pPr>
        <w:ind w:left="343" w:hanging="360"/>
      </w:pPr>
      <w:rPr>
        <w:rFonts w:hint="default"/>
        <w:w w:val="102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2">
    <w:nsid w:val="4D1A1A5A"/>
    <w:multiLevelType w:val="hybridMultilevel"/>
    <w:tmpl w:val="34866A18"/>
    <w:lvl w:ilvl="0" w:tplc="0409000F">
      <w:start w:val="1"/>
      <w:numFmt w:val="decimal"/>
      <w:lvlText w:val="%1."/>
      <w:lvlJc w:val="left"/>
      <w:pPr>
        <w:ind w:left="5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ind w:left="4341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59"/>
    <w:rsid w:val="00000C06"/>
    <w:rsid w:val="001858D5"/>
    <w:rsid w:val="002663C3"/>
    <w:rsid w:val="003459DE"/>
    <w:rsid w:val="00431559"/>
    <w:rsid w:val="00502087"/>
    <w:rsid w:val="00781D07"/>
    <w:rsid w:val="009F4606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9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F0EC-44E6-490A-90FE-21E46987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2018-01-11T12:46:00Z</dcterms:created>
  <dcterms:modified xsi:type="dcterms:W3CDTF">2018-01-11T17:32:00Z</dcterms:modified>
</cp:coreProperties>
</file>